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4E0EFC" w:rsidRPr="001B6D70" w:rsidTr="00FB2E9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0EFC" w:rsidRPr="001B6D70" w:rsidRDefault="004E0EFC" w:rsidP="00FB2E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РЕСПУБЛИКА </w:t>
            </w:r>
            <w:r w:rsidRPr="001B6D70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АТАРСТАН</w:t>
            </w:r>
          </w:p>
          <w:p w:rsidR="004E0EFC" w:rsidRPr="001B6D70" w:rsidRDefault="004E0EFC" w:rsidP="00FB2E9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B6D70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4E0EFC" w:rsidRPr="001B6D70" w:rsidRDefault="004E0EFC" w:rsidP="00FB2E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B6D70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4E0EFC" w:rsidRPr="001B6D70" w:rsidRDefault="004E0EFC" w:rsidP="00FB2E92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B6D70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E0EFC" w:rsidRPr="001B6D70" w:rsidRDefault="004E0EFC" w:rsidP="00FB2E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4E0EFC" w:rsidRPr="001B6D70" w:rsidRDefault="004E0EFC" w:rsidP="00FB2E9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 w:rsidRPr="001B6D70">
              <w:rPr>
                <w:rFonts w:ascii="Times New Roman" w:eastAsia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4E0EFC" w:rsidRPr="001B6D70" w:rsidRDefault="004E0EFC" w:rsidP="00FB2E9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1B6D7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4E0EFC" w:rsidRPr="001B6D70" w:rsidRDefault="004E0EFC" w:rsidP="00FB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E0EFC" w:rsidRPr="001B6D70" w:rsidRDefault="004E0EFC" w:rsidP="00FB2E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B6D70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E0EFC" w:rsidRPr="001B6D70" w:rsidRDefault="004E0EFC" w:rsidP="00FB2E9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B6D70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4E0EFC" w:rsidRPr="001B6D70" w:rsidRDefault="004E0EFC" w:rsidP="00FB2E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B6D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1B6D70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1B6D70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4E0EFC" w:rsidRPr="001B6D70" w:rsidRDefault="004E0EFC" w:rsidP="00FB2E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B6D70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4E0EFC" w:rsidRPr="001B6D70" w:rsidRDefault="004E0EFC" w:rsidP="00FB2E9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4E0EFC" w:rsidRPr="001B6D70" w:rsidRDefault="004E0EFC" w:rsidP="00FB2E9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1B6D7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4E0EFC" w:rsidRPr="001B6D70" w:rsidRDefault="004E0EFC" w:rsidP="00FB2E92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1B6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 w:rsidRPr="001B6D70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1B6D7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B6D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Ленин</w:t>
            </w:r>
            <w:r w:rsidRPr="001B6D7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4E0EFC" w:rsidRPr="001B6D70" w:rsidRDefault="004E0EFC" w:rsidP="00FB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E0EFC" w:rsidRPr="001B6D70" w:rsidTr="00FB2E9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E0EFC" w:rsidRPr="001B6D70" w:rsidRDefault="004E0EFC" w:rsidP="00FB2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1B6D70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B6D7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B6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B6D70">
              <w:rPr>
                <w:rFonts w:ascii="Calibri" w:eastAsia="Times New Roman" w:hAnsi="Calibri" w:cs="Times New Roman"/>
                <w:lang w:val="tt-RU"/>
              </w:rPr>
              <w:t xml:space="preserve"> </w:t>
            </w:r>
            <w:r w:rsidRPr="001B6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4E0EFC" w:rsidRPr="001B6D70" w:rsidRDefault="004E0EFC" w:rsidP="004E0EFC">
      <w:pPr>
        <w:spacing w:after="0" w:line="240" w:lineRule="auto"/>
        <w:rPr>
          <w:rFonts w:ascii="Calibri" w:eastAsia="Times New Roman" w:hAnsi="Calibri" w:cs="Times New Roman"/>
        </w:rPr>
      </w:pPr>
    </w:p>
    <w:p w:rsidR="004E0EFC" w:rsidRPr="001B6D70" w:rsidRDefault="004E0EFC" w:rsidP="004E0EFC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4E0EFC" w:rsidRPr="001B6D70" w:rsidRDefault="004E0EFC" w:rsidP="004E0E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1B6D7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</w:t>
      </w:r>
      <w:r w:rsidRPr="001B6D7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РАСПОРЯЖЕНИЕ                                                БОЕРЫК</w:t>
      </w:r>
    </w:p>
    <w:p w:rsidR="004E0EFC" w:rsidRPr="001B6D70" w:rsidRDefault="004E0EFC" w:rsidP="004E0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4E0EFC" w:rsidRPr="001B6D70" w:rsidRDefault="004E0EFC" w:rsidP="004E0E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4E0EFC" w:rsidRPr="001B6D70" w:rsidRDefault="004E0EFC" w:rsidP="004E0EFC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от 19.03.2024</w:t>
      </w:r>
      <w:r w:rsidRPr="001B6D7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г.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       № 2</w:t>
      </w:r>
    </w:p>
    <w:p w:rsidR="004E0EFC" w:rsidRPr="001B6D70" w:rsidRDefault="004E0EFC" w:rsidP="004E0EF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E0EFC" w:rsidRPr="00CF0A8B" w:rsidRDefault="004E0EFC" w:rsidP="004E0EFC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color w:val="000000"/>
          <w:sz w:val="28"/>
          <w:szCs w:val="28"/>
        </w:rPr>
      </w:pPr>
      <w:r w:rsidRPr="00CF0A8B">
        <w:rPr>
          <w:rStyle w:val="s1"/>
          <w:b/>
          <w:bCs/>
          <w:color w:val="000000"/>
          <w:sz w:val="28"/>
          <w:szCs w:val="28"/>
        </w:rPr>
        <w:t>«О проведении двухмесячника</w:t>
      </w:r>
    </w:p>
    <w:p w:rsidR="004E0EFC" w:rsidRPr="00CF0A8B" w:rsidRDefault="004E0EFC" w:rsidP="004E0EFC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color w:val="000000"/>
          <w:sz w:val="28"/>
          <w:szCs w:val="28"/>
        </w:rPr>
      </w:pPr>
      <w:r w:rsidRPr="00CF0A8B">
        <w:rPr>
          <w:rStyle w:val="s1"/>
          <w:b/>
          <w:bCs/>
          <w:color w:val="000000"/>
          <w:sz w:val="28"/>
          <w:szCs w:val="28"/>
        </w:rPr>
        <w:t>по благоустройству населенных</w:t>
      </w:r>
    </w:p>
    <w:p w:rsidR="004E0EFC" w:rsidRPr="00CF0A8B" w:rsidRDefault="004E0EFC" w:rsidP="004E0EFC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rStyle w:val="s1"/>
          <w:b/>
          <w:bCs/>
          <w:color w:val="000000"/>
          <w:sz w:val="28"/>
          <w:szCs w:val="28"/>
        </w:rPr>
      </w:pPr>
      <w:r w:rsidRPr="00CF0A8B">
        <w:rPr>
          <w:rStyle w:val="s1"/>
          <w:b/>
          <w:bCs/>
          <w:color w:val="000000"/>
          <w:sz w:val="28"/>
          <w:szCs w:val="28"/>
        </w:rPr>
        <w:t xml:space="preserve">пунктов Старошешминского сельского </w:t>
      </w:r>
    </w:p>
    <w:p w:rsidR="004E0EFC" w:rsidRPr="00CF0A8B" w:rsidRDefault="004E0EFC" w:rsidP="004E0EFC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rStyle w:val="s1"/>
          <w:b/>
          <w:bCs/>
          <w:color w:val="000000"/>
          <w:sz w:val="28"/>
          <w:szCs w:val="28"/>
        </w:rPr>
      </w:pPr>
      <w:r w:rsidRPr="00CF0A8B">
        <w:rPr>
          <w:rStyle w:val="s1"/>
          <w:b/>
          <w:bCs/>
          <w:color w:val="000000"/>
          <w:sz w:val="28"/>
          <w:szCs w:val="28"/>
        </w:rPr>
        <w:t xml:space="preserve">поселения Нижнекамского муниципального </w:t>
      </w:r>
    </w:p>
    <w:p w:rsidR="004E0EFC" w:rsidRPr="00CF0A8B" w:rsidRDefault="004E0EFC" w:rsidP="004E0EFC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rStyle w:val="s1"/>
          <w:b/>
          <w:bCs/>
          <w:color w:val="000000"/>
          <w:sz w:val="28"/>
          <w:szCs w:val="28"/>
        </w:rPr>
      </w:pPr>
      <w:r w:rsidRPr="00CF0A8B">
        <w:rPr>
          <w:rStyle w:val="s1"/>
          <w:b/>
          <w:bCs/>
          <w:color w:val="000000"/>
          <w:sz w:val="28"/>
          <w:szCs w:val="28"/>
        </w:rPr>
        <w:t>района Республики Татарстан»</w:t>
      </w:r>
    </w:p>
    <w:p w:rsidR="004E0EFC" w:rsidRPr="00CF0A8B" w:rsidRDefault="004E0EFC" w:rsidP="004E0EFC">
      <w:pPr>
        <w:pStyle w:val="p69"/>
        <w:shd w:val="clear" w:color="auto" w:fill="FFFFFF"/>
        <w:spacing w:before="0" w:beforeAutospacing="0" w:after="0" w:afterAutospacing="0" w:line="240" w:lineRule="atLeast"/>
        <w:ind w:left="437"/>
        <w:rPr>
          <w:rStyle w:val="s1"/>
          <w:b/>
          <w:bCs/>
          <w:color w:val="000000"/>
          <w:sz w:val="28"/>
          <w:szCs w:val="28"/>
        </w:rPr>
      </w:pPr>
    </w:p>
    <w:p w:rsidR="004E0EFC" w:rsidRPr="00CF0A8B" w:rsidRDefault="004E0EFC" w:rsidP="004E0EFC">
      <w:pPr>
        <w:pStyle w:val="p69"/>
        <w:shd w:val="clear" w:color="auto" w:fill="FFFFFF"/>
        <w:spacing w:before="0" w:beforeAutospacing="0" w:after="0" w:afterAutospacing="0" w:line="240" w:lineRule="atLeast"/>
        <w:ind w:left="437"/>
        <w:jc w:val="both"/>
        <w:rPr>
          <w:rStyle w:val="s1"/>
          <w:bCs/>
          <w:sz w:val="28"/>
          <w:szCs w:val="28"/>
        </w:rPr>
      </w:pPr>
      <w:r w:rsidRPr="00CF0A8B">
        <w:rPr>
          <w:rStyle w:val="s1"/>
          <w:b/>
          <w:bCs/>
          <w:color w:val="000000"/>
          <w:sz w:val="28"/>
          <w:szCs w:val="28"/>
        </w:rPr>
        <w:t xml:space="preserve">         </w:t>
      </w:r>
      <w:r w:rsidRPr="00CF0A8B">
        <w:rPr>
          <w:rStyle w:val="s1"/>
          <w:bCs/>
          <w:color w:val="000000"/>
          <w:sz w:val="28"/>
          <w:szCs w:val="28"/>
        </w:rPr>
        <w:t xml:space="preserve">На основании распоряжения Кабинета Министров Республики Татарстан от </w:t>
      </w:r>
      <w:r>
        <w:rPr>
          <w:rStyle w:val="s1"/>
          <w:bCs/>
          <w:color w:val="000000"/>
          <w:sz w:val="28"/>
          <w:szCs w:val="28"/>
        </w:rPr>
        <w:t>12.03.2024г</w:t>
      </w:r>
      <w:r w:rsidRPr="00CF0A8B">
        <w:rPr>
          <w:rStyle w:val="s1"/>
          <w:bCs/>
          <w:color w:val="000000"/>
          <w:sz w:val="28"/>
          <w:szCs w:val="28"/>
        </w:rPr>
        <w:t xml:space="preserve">. № </w:t>
      </w:r>
      <w:r>
        <w:rPr>
          <w:rStyle w:val="s1"/>
          <w:bCs/>
          <w:color w:val="000000"/>
          <w:sz w:val="28"/>
          <w:szCs w:val="28"/>
        </w:rPr>
        <w:t>504</w:t>
      </w:r>
      <w:r w:rsidRPr="00CF0A8B">
        <w:rPr>
          <w:rStyle w:val="s1"/>
          <w:bCs/>
          <w:color w:val="000000"/>
          <w:sz w:val="28"/>
          <w:szCs w:val="28"/>
        </w:rPr>
        <w:t>-р «О проведении санитарно-экологического двухмесячника по очистке территорий городов и муниципальных районов Республики Татарстан», в целях обеспечения санитарной очистки территорий населенных пунктов Старошешминского сельского поселения НМР РТ и приведения их в состояние, отвечающее требованиям экологической и санитарно-эпидемиологической безопасности населения:</w:t>
      </w:r>
    </w:p>
    <w:p w:rsidR="004E0EFC" w:rsidRPr="00CF0A8B" w:rsidRDefault="004E0EFC" w:rsidP="004E0EFC">
      <w:pPr>
        <w:pStyle w:val="p69"/>
        <w:shd w:val="clear" w:color="auto" w:fill="FFFFFF"/>
        <w:spacing w:before="0" w:beforeAutospacing="0" w:after="0" w:afterAutospacing="0" w:line="240" w:lineRule="atLeast"/>
        <w:ind w:left="437"/>
        <w:jc w:val="both"/>
        <w:rPr>
          <w:sz w:val="28"/>
          <w:szCs w:val="28"/>
        </w:rPr>
      </w:pPr>
    </w:p>
    <w:p w:rsidR="004E0EFC" w:rsidRPr="00CF0A8B" w:rsidRDefault="004E0EFC" w:rsidP="004E0EFC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 w:rsidRPr="00CF0A8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1. </w:t>
      </w:r>
      <w:r w:rsidRPr="00CF0A8B">
        <w:rPr>
          <w:color w:val="000000"/>
          <w:sz w:val="28"/>
          <w:szCs w:val="28"/>
        </w:rPr>
        <w:t>Объявить с 01.04.202</w:t>
      </w:r>
      <w:r>
        <w:rPr>
          <w:color w:val="000000"/>
          <w:sz w:val="28"/>
          <w:szCs w:val="28"/>
        </w:rPr>
        <w:t>4</w:t>
      </w:r>
      <w:r w:rsidRPr="00CF0A8B">
        <w:rPr>
          <w:color w:val="000000"/>
          <w:sz w:val="28"/>
          <w:szCs w:val="28"/>
        </w:rPr>
        <w:t>г. по 31.05.202</w:t>
      </w:r>
      <w:r>
        <w:rPr>
          <w:color w:val="000000"/>
          <w:sz w:val="28"/>
          <w:szCs w:val="28"/>
        </w:rPr>
        <w:t>4</w:t>
      </w:r>
      <w:r w:rsidRPr="00CF0A8B">
        <w:rPr>
          <w:color w:val="000000"/>
          <w:sz w:val="28"/>
          <w:szCs w:val="28"/>
        </w:rPr>
        <w:t>г. – санитарно-экологический двухмесячник по очистке территорий населенных пунктов.</w:t>
      </w:r>
    </w:p>
    <w:p w:rsidR="004E0EFC" w:rsidRDefault="004E0EFC" w:rsidP="004E0EFC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 w:rsidRPr="00CF0A8B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2</w:t>
      </w:r>
      <w:r w:rsidRPr="00CF0A8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Исполнительному комитету Старошешминского сельского поселения НМР РТ:</w:t>
      </w:r>
    </w:p>
    <w:p w:rsidR="004E0EFC" w:rsidRDefault="004E0EFC" w:rsidP="004E0EFC">
      <w:pPr>
        <w:pStyle w:val="p70"/>
        <w:shd w:val="clear" w:color="auto" w:fill="FFFFFF"/>
        <w:spacing w:before="0" w:beforeAutospacing="0" w:after="0" w:afterAutospacing="0" w:line="240" w:lineRule="atLeast"/>
        <w:ind w:left="435" w:firstLine="8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Утвердить план мероприятий по проведению санитарно-экологического двухмесячника (приложение 1)</w:t>
      </w:r>
    </w:p>
    <w:p w:rsidR="004E0EFC" w:rsidRDefault="004E0EFC" w:rsidP="004E0EFC">
      <w:pPr>
        <w:pStyle w:val="p70"/>
        <w:shd w:val="clear" w:color="auto" w:fill="FFFFFF"/>
        <w:spacing w:before="0" w:beforeAutospacing="0" w:after="0" w:afterAutospacing="0" w:line="240" w:lineRule="atLeast"/>
        <w:ind w:left="435" w:firstLine="8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F0A8B">
        <w:rPr>
          <w:color w:val="000000"/>
          <w:sz w:val="28"/>
          <w:szCs w:val="28"/>
        </w:rPr>
        <w:t>Довести до сведения руководителей организаций и населения информацию о проведении двухмесячника.</w:t>
      </w:r>
    </w:p>
    <w:p w:rsidR="004E0EFC" w:rsidRDefault="004E0EFC" w:rsidP="004E0EFC">
      <w:pPr>
        <w:pStyle w:val="p70"/>
        <w:shd w:val="clear" w:color="auto" w:fill="FFFFFF"/>
        <w:spacing w:before="0" w:beforeAutospacing="0" w:after="0" w:afterAutospacing="0" w:line="240" w:lineRule="atLeast"/>
        <w:ind w:left="42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F0A8B">
        <w:rPr>
          <w:color w:val="000000"/>
          <w:sz w:val="28"/>
          <w:szCs w:val="28"/>
        </w:rPr>
        <w:t>Каждому хозяину подворья периодически наводить порядок на прилегающей к дому территории. Категорически запрещено выбрасывать мусор в овраги, за деревню, у реки. Нарушители будут привлекаться к административной ответственности.</w:t>
      </w:r>
    </w:p>
    <w:p w:rsidR="004E0EFC" w:rsidRDefault="004E0EFC" w:rsidP="004E0EFC">
      <w:pPr>
        <w:pStyle w:val="p70"/>
        <w:shd w:val="clear" w:color="auto" w:fill="FFFFFF"/>
        <w:spacing w:before="0" w:beforeAutospacing="0" w:after="0" w:afterAutospacing="0" w:line="240" w:lineRule="atLeast"/>
        <w:ind w:left="42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За каждым учреждением закрепляется определенная территория:</w:t>
      </w:r>
    </w:p>
    <w:p w:rsidR="004E0EFC" w:rsidRDefault="004E0EFC" w:rsidP="004E0EFC">
      <w:pPr>
        <w:pStyle w:val="p70"/>
        <w:shd w:val="clear" w:color="auto" w:fill="FFFFFF"/>
        <w:spacing w:before="0" w:beforeAutospacing="0" w:after="0" w:afterAutospacing="0" w:line="240" w:lineRule="atLeast"/>
        <w:ind w:left="42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-Старошешминская «СОШ» – прилегающая территория школы, от школы по ул.Нижнекамская до пересечения с ул. Маркина (по согласованию);</w:t>
      </w:r>
    </w:p>
    <w:p w:rsidR="004E0EFC" w:rsidRDefault="004E0EFC" w:rsidP="004E0EFC">
      <w:pPr>
        <w:pStyle w:val="p70"/>
        <w:shd w:val="clear" w:color="auto" w:fill="FFFFFF"/>
        <w:spacing w:before="0" w:beforeAutospacing="0" w:after="0" w:afterAutospacing="0" w:line="240" w:lineRule="atLeast"/>
        <w:ind w:left="42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-МБДОУ «Ручеек» – прилегающая территория детского сада, от перекрестка Нижнекамская-Славянка до конца села по ул.Нижнекамская (по согласованию);</w:t>
      </w:r>
    </w:p>
    <w:p w:rsidR="004E0EFC" w:rsidRDefault="004E0EFC" w:rsidP="004E0EFC">
      <w:pPr>
        <w:pStyle w:val="p70"/>
        <w:shd w:val="clear" w:color="auto" w:fill="FFFFFF"/>
        <w:spacing w:before="0" w:beforeAutospacing="0" w:after="0" w:afterAutospacing="0" w:line="240" w:lineRule="atLeast"/>
        <w:ind w:left="42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-Исполком – от перекрестка Нижнекамская-Маркина до перекреста Нижнекамская-Славянка (по согласованию);</w:t>
      </w:r>
    </w:p>
    <w:p w:rsidR="004E0EFC" w:rsidRDefault="004E0EFC" w:rsidP="004E0EFC">
      <w:pPr>
        <w:pStyle w:val="p70"/>
        <w:shd w:val="clear" w:color="auto" w:fill="FFFFFF"/>
        <w:spacing w:before="0" w:beforeAutospacing="0" w:after="0" w:afterAutospacing="0" w:line="240" w:lineRule="atLeast"/>
        <w:ind w:left="42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-Старошешминский СДК – прилегающая территория, территория памятника;</w:t>
      </w:r>
      <w:r w:rsidRPr="00E64E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(по согласованию)</w:t>
      </w:r>
    </w:p>
    <w:p w:rsidR="004E0EFC" w:rsidRDefault="004E0EFC" w:rsidP="004E0EFC">
      <w:pPr>
        <w:pStyle w:val="p70"/>
        <w:shd w:val="clear" w:color="auto" w:fill="FFFFFF"/>
        <w:spacing w:before="0" w:beforeAutospacing="0" w:after="0" w:afterAutospacing="0" w:line="240" w:lineRule="atLeast"/>
        <w:ind w:left="42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Отделение связи – прилегающая территория; (по согласованию)</w:t>
      </w:r>
    </w:p>
    <w:p w:rsidR="004E0EFC" w:rsidRDefault="004E0EFC" w:rsidP="004E0EFC">
      <w:pPr>
        <w:pStyle w:val="p70"/>
        <w:shd w:val="clear" w:color="auto" w:fill="FFFFFF"/>
        <w:spacing w:before="0" w:beforeAutospacing="0" w:after="0" w:afterAutospacing="0" w:line="240" w:lineRule="atLeast"/>
        <w:ind w:left="426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Торговые точки с.Старошешминск – прилегающая территория. (по согласованию)</w:t>
      </w:r>
    </w:p>
    <w:p w:rsidR="004E0EFC" w:rsidRPr="00CF0A8B" w:rsidRDefault="004E0EFC" w:rsidP="004E0EFC">
      <w:pPr>
        <w:pStyle w:val="p70"/>
        <w:shd w:val="clear" w:color="auto" w:fill="FFFFFF"/>
        <w:spacing w:before="0" w:beforeAutospacing="0" w:after="0" w:afterAutospacing="0" w:line="240" w:lineRule="atLeast"/>
        <w:ind w:left="4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5</w:t>
      </w:r>
      <w:r w:rsidRPr="00CF0A8B">
        <w:rPr>
          <w:color w:val="000000"/>
          <w:sz w:val="28"/>
          <w:szCs w:val="28"/>
        </w:rPr>
        <w:t>. Контроль за исполнением распоряжения оставляю за собой.</w:t>
      </w:r>
    </w:p>
    <w:p w:rsidR="004E0EFC" w:rsidRPr="00CF0A8B" w:rsidRDefault="004E0EFC" w:rsidP="004E0EFC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4E0EFC" w:rsidRPr="00CF0A8B" w:rsidRDefault="004E0EFC" w:rsidP="004E0EFC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4E0EFC" w:rsidRPr="00CF0A8B" w:rsidRDefault="004E0EFC" w:rsidP="004E0EFC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</w:p>
    <w:p w:rsidR="004E0EFC" w:rsidRPr="00CF0A8B" w:rsidRDefault="004E0EFC" w:rsidP="004E0EFC">
      <w:pPr>
        <w:pStyle w:val="p71"/>
        <w:shd w:val="clear" w:color="auto" w:fill="FFFFFF"/>
        <w:spacing w:before="0" w:beforeAutospacing="0" w:after="0" w:afterAutospacing="0" w:line="240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                                     </w:t>
      </w:r>
      <w:r w:rsidRPr="00CF0A8B">
        <w:rPr>
          <w:color w:val="000000"/>
          <w:sz w:val="28"/>
          <w:szCs w:val="28"/>
        </w:rPr>
        <w:t xml:space="preserve">                                                        Е.Ю.Ермаков</w:t>
      </w:r>
    </w:p>
    <w:p w:rsidR="004E0EFC" w:rsidRPr="004E0EFC" w:rsidRDefault="004E0EFC" w:rsidP="004E0EFC">
      <w:pPr>
        <w:rPr>
          <w:rFonts w:ascii="Times New Roman" w:hAnsi="Times New Roman" w:cs="Times New Roman"/>
        </w:rPr>
      </w:pPr>
    </w:p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Default="004E0EFC" w:rsidP="004E0EFC"/>
    <w:p w:rsidR="004E0EFC" w:rsidRPr="00E64E6D" w:rsidRDefault="004E0EFC" w:rsidP="004E0EF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E64E6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  <w:r w:rsidRPr="00E64E6D">
        <w:rPr>
          <w:rFonts w:ascii="Times New Roman" w:hAnsi="Times New Roman" w:cs="Times New Roman"/>
          <w:sz w:val="24"/>
          <w:szCs w:val="24"/>
        </w:rPr>
        <w:t xml:space="preserve"> к распоряжению</w:t>
      </w:r>
    </w:p>
    <w:p w:rsidR="004E0EFC" w:rsidRPr="00E64E6D" w:rsidRDefault="004E0EFC" w:rsidP="004E0EF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E64E6D">
        <w:rPr>
          <w:rFonts w:ascii="Times New Roman" w:hAnsi="Times New Roman" w:cs="Times New Roman"/>
          <w:sz w:val="24"/>
          <w:szCs w:val="24"/>
        </w:rPr>
        <w:t>Главы Старошешминского СП</w:t>
      </w:r>
    </w:p>
    <w:p w:rsidR="004E0EFC" w:rsidRPr="00E64E6D" w:rsidRDefault="004E0EFC" w:rsidP="004E0EF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E64E6D">
        <w:rPr>
          <w:rFonts w:ascii="Times New Roman" w:hAnsi="Times New Roman" w:cs="Times New Roman"/>
          <w:sz w:val="24"/>
          <w:szCs w:val="24"/>
        </w:rPr>
        <w:t>от 19.03.2024г. №2</w:t>
      </w:r>
    </w:p>
    <w:p w:rsidR="004E0EFC" w:rsidRDefault="004E0EFC" w:rsidP="004E0EF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4E0EFC" w:rsidRPr="00E64E6D" w:rsidRDefault="004E0EFC" w:rsidP="004E0EF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E64E6D">
        <w:rPr>
          <w:rFonts w:ascii="Times New Roman" w:hAnsi="Times New Roman" w:cs="Times New Roman"/>
          <w:sz w:val="24"/>
          <w:szCs w:val="24"/>
        </w:rPr>
        <w:t>УТВЕРЖДАЮ</w:t>
      </w:r>
    </w:p>
    <w:p w:rsidR="004E0EFC" w:rsidRPr="00E64E6D" w:rsidRDefault="004E0EFC" w:rsidP="004E0EF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E64E6D">
        <w:rPr>
          <w:rFonts w:ascii="Times New Roman" w:hAnsi="Times New Roman" w:cs="Times New Roman"/>
          <w:sz w:val="24"/>
          <w:szCs w:val="24"/>
        </w:rPr>
        <w:t>Глава Старошешминского СП</w:t>
      </w:r>
    </w:p>
    <w:p w:rsidR="004E0EFC" w:rsidRDefault="004E0EFC" w:rsidP="004E0EF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E64E6D">
        <w:rPr>
          <w:rFonts w:ascii="Times New Roman" w:hAnsi="Times New Roman" w:cs="Times New Roman"/>
          <w:sz w:val="24"/>
          <w:szCs w:val="24"/>
        </w:rPr>
        <w:t>НМР РТ</w:t>
      </w:r>
    </w:p>
    <w:p w:rsidR="004E0EFC" w:rsidRPr="00E64E6D" w:rsidRDefault="004E0EFC" w:rsidP="004E0EF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</w:p>
    <w:p w:rsidR="004E0EFC" w:rsidRPr="00E64E6D" w:rsidRDefault="004E0EFC" w:rsidP="004E0EF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E64E6D">
        <w:rPr>
          <w:rFonts w:ascii="Times New Roman" w:hAnsi="Times New Roman" w:cs="Times New Roman"/>
          <w:sz w:val="24"/>
          <w:szCs w:val="24"/>
        </w:rPr>
        <w:t>___________Е.Ю.Ермаков</w:t>
      </w:r>
    </w:p>
    <w:p w:rsidR="004E0EFC" w:rsidRPr="00E64E6D" w:rsidRDefault="004E0EFC" w:rsidP="004E0EFC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64E6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______ </w:t>
      </w:r>
      <w:r w:rsidRPr="00E64E6D">
        <w:rPr>
          <w:rFonts w:ascii="Times New Roman" w:hAnsi="Times New Roman" w:cs="Times New Roman"/>
          <w:sz w:val="24"/>
          <w:szCs w:val="24"/>
        </w:rPr>
        <w:t>2024г.</w:t>
      </w:r>
    </w:p>
    <w:p w:rsidR="004E0EFC" w:rsidRDefault="004E0EFC" w:rsidP="004E0EFC"/>
    <w:p w:rsidR="004E0EFC" w:rsidRDefault="004E0EFC" w:rsidP="004E0EFC"/>
    <w:p w:rsidR="004E0EFC" w:rsidRDefault="004E0EFC" w:rsidP="004E0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4E0EFC" w:rsidRDefault="004E0EFC" w:rsidP="004E0EF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D3308">
        <w:rPr>
          <w:rFonts w:ascii="Times New Roman" w:hAnsi="Times New Roman" w:cs="Times New Roman"/>
          <w:color w:val="000000"/>
          <w:sz w:val="28"/>
          <w:szCs w:val="28"/>
        </w:rPr>
        <w:t>мероприятий по проведению санитарно-экологического двухмесячника на территории Старошешминского сельского поселения</w:t>
      </w:r>
    </w:p>
    <w:p w:rsidR="004E0EFC" w:rsidRDefault="004E0EFC" w:rsidP="004E0EF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01.04.2024 по 31.05.2024г.</w:t>
      </w:r>
    </w:p>
    <w:p w:rsidR="004E0EFC" w:rsidRDefault="004E0EFC" w:rsidP="004E0EF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85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5"/>
        <w:gridCol w:w="2625"/>
        <w:gridCol w:w="2610"/>
        <w:gridCol w:w="3405"/>
      </w:tblGrid>
      <w:tr w:rsidR="004E0EFC" w:rsidRPr="00756909" w:rsidTr="00FB2E92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45" w:type="dxa"/>
          </w:tcPr>
          <w:p w:rsidR="004E0EFC" w:rsidRPr="00756909" w:rsidRDefault="004E0EFC" w:rsidP="00FB2E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25" w:type="dxa"/>
          </w:tcPr>
          <w:p w:rsidR="004E0EFC" w:rsidRPr="00756909" w:rsidRDefault="004E0EFC" w:rsidP="00FB2E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0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10" w:type="dxa"/>
          </w:tcPr>
          <w:p w:rsidR="004E0EFC" w:rsidRPr="00756909" w:rsidRDefault="004E0EFC" w:rsidP="00FB2E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0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405" w:type="dxa"/>
          </w:tcPr>
          <w:p w:rsidR="004E0EFC" w:rsidRPr="00756909" w:rsidRDefault="004E0EFC" w:rsidP="00FB2E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09">
              <w:rPr>
                <w:rFonts w:ascii="Times New Roman" w:hAnsi="Times New Roman" w:cs="Times New Roman"/>
                <w:sz w:val="24"/>
                <w:szCs w:val="24"/>
              </w:rPr>
              <w:t>Ответственный, участники</w:t>
            </w:r>
          </w:p>
        </w:tc>
      </w:tr>
      <w:tr w:rsidR="004E0EFC" w:rsidTr="00FB2E92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54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62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территории, прилегающей к административному зданию Исполкома </w:t>
            </w:r>
          </w:p>
        </w:tc>
        <w:tc>
          <w:tcPr>
            <w:tcW w:w="2610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с.Старошешминск, ул.Нижнекамская, д.24</w:t>
            </w:r>
          </w:p>
        </w:tc>
        <w:tc>
          <w:tcPr>
            <w:tcW w:w="340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Старошешминского СП, сотрудники исполкома, СДК, библиотеки</w:t>
            </w:r>
          </w:p>
        </w:tc>
      </w:tr>
      <w:tr w:rsidR="004E0EFC" w:rsidTr="00FB2E92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54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62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пред домовых территорий жителями Старошешминского СП</w:t>
            </w:r>
          </w:p>
        </w:tc>
        <w:tc>
          <w:tcPr>
            <w:tcW w:w="2610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с.Старошешминск, </w:t>
            </w:r>
            <w:proofErr w:type="spellStart"/>
            <w:r>
              <w:rPr>
                <w:rFonts w:ascii="Times New Roman" w:hAnsi="Times New Roman" w:cs="Times New Roman"/>
              </w:rPr>
              <w:t>с.Ачи</w:t>
            </w:r>
            <w:proofErr w:type="spellEnd"/>
          </w:p>
        </w:tc>
        <w:tc>
          <w:tcPr>
            <w:tcW w:w="340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Старошешминского СП, жители поселения</w:t>
            </w:r>
          </w:p>
        </w:tc>
      </w:tr>
      <w:tr w:rsidR="004E0EFC" w:rsidTr="00FB2E92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54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апреля, 4 мая </w:t>
            </w:r>
          </w:p>
        </w:tc>
        <w:tc>
          <w:tcPr>
            <w:tcW w:w="262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2610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с.Старошешминск, </w:t>
            </w:r>
            <w:proofErr w:type="spellStart"/>
            <w:r>
              <w:rPr>
                <w:rFonts w:ascii="Times New Roman" w:hAnsi="Times New Roman" w:cs="Times New Roman"/>
              </w:rPr>
              <w:t>с.Ачи</w:t>
            </w:r>
            <w:proofErr w:type="spellEnd"/>
          </w:p>
        </w:tc>
        <w:tc>
          <w:tcPr>
            <w:tcW w:w="340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Старошешминского СП, жители поселения</w:t>
            </w:r>
          </w:p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образовательных учреждений, СДК, ученики старших классов СОШ</w:t>
            </w:r>
          </w:p>
        </w:tc>
      </w:tr>
      <w:tr w:rsidR="004E0EFC" w:rsidTr="00FB2E92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54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май</w:t>
            </w:r>
          </w:p>
        </w:tc>
        <w:tc>
          <w:tcPr>
            <w:tcW w:w="262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территории памятника</w:t>
            </w:r>
          </w:p>
        </w:tc>
        <w:tc>
          <w:tcPr>
            <w:tcW w:w="2610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с.Старошешминск</w:t>
            </w:r>
          </w:p>
        </w:tc>
        <w:tc>
          <w:tcPr>
            <w:tcW w:w="340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Старошешминского СП, жители поселения</w:t>
            </w:r>
          </w:p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СДК, библиотеки, ученики старших классов СОШ</w:t>
            </w:r>
          </w:p>
        </w:tc>
      </w:tr>
      <w:tr w:rsidR="004E0EFC" w:rsidTr="00FB2E92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54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2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береговой линии </w:t>
            </w:r>
            <w:proofErr w:type="spellStart"/>
            <w:r>
              <w:rPr>
                <w:rFonts w:ascii="Times New Roman" w:hAnsi="Times New Roman" w:cs="Times New Roman"/>
              </w:rPr>
              <w:t>р.Шешма</w:t>
            </w:r>
            <w:proofErr w:type="spellEnd"/>
          </w:p>
        </w:tc>
        <w:tc>
          <w:tcPr>
            <w:tcW w:w="2610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с.Старошешминск</w:t>
            </w:r>
          </w:p>
        </w:tc>
        <w:tc>
          <w:tcPr>
            <w:tcW w:w="3405" w:type="dxa"/>
          </w:tcPr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Старошешминского СП, жители поселения</w:t>
            </w:r>
          </w:p>
          <w:p w:rsidR="004E0EFC" w:rsidRDefault="004E0EFC" w:rsidP="00FB2E9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 ученики старших классов СОШ</w:t>
            </w:r>
          </w:p>
        </w:tc>
      </w:tr>
    </w:tbl>
    <w:p w:rsidR="004E0EFC" w:rsidRPr="00CD3308" w:rsidRDefault="004E0EFC" w:rsidP="004E0EFC">
      <w:pPr>
        <w:spacing w:after="0"/>
        <w:jc w:val="both"/>
        <w:rPr>
          <w:rFonts w:ascii="Times New Roman" w:hAnsi="Times New Roman" w:cs="Times New Roman"/>
        </w:rPr>
      </w:pPr>
    </w:p>
    <w:p w:rsidR="00922114" w:rsidRPr="004E0EFC" w:rsidRDefault="00922114" w:rsidP="004E0EFC"/>
    <w:sectPr w:rsidR="00922114" w:rsidRPr="004E0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1C"/>
    <w:rsid w:val="004E0EFC"/>
    <w:rsid w:val="00886709"/>
    <w:rsid w:val="00922114"/>
    <w:rsid w:val="00DE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32A2"/>
  <w15:chartTrackingRefBased/>
  <w15:docId w15:val="{EE277F53-234D-4126-BA25-F3E062D2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7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1">
    <w:name w:val="p71"/>
    <w:basedOn w:val="a"/>
    <w:rsid w:val="0088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">
    <w:name w:val="p69"/>
    <w:basedOn w:val="a"/>
    <w:rsid w:val="0088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88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86709"/>
  </w:style>
  <w:style w:type="paragraph" w:styleId="a3">
    <w:name w:val="Balloon Text"/>
    <w:basedOn w:val="a"/>
    <w:link w:val="a4"/>
    <w:uiPriority w:val="99"/>
    <w:semiHidden/>
    <w:unhideWhenUsed/>
    <w:rsid w:val="004E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2024-03-26T11:34:00Z</cp:lastPrinted>
  <dcterms:created xsi:type="dcterms:W3CDTF">2024-03-19T06:34:00Z</dcterms:created>
  <dcterms:modified xsi:type="dcterms:W3CDTF">2024-03-26T11:35:00Z</dcterms:modified>
</cp:coreProperties>
</file>